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586DE" w14:textId="77777777" w:rsidR="00EA66B1" w:rsidRPr="00EA66B1" w:rsidRDefault="00EA66B1" w:rsidP="00EA66B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  <w:r w:rsidRPr="00EA66B1">
        <w:rPr>
          <w:rFonts w:ascii="TimesNewRoman,Bold" w:hAnsi="TimesNewRoman,Bold" w:cs="TimesNewRoman,Bold"/>
          <w:b/>
          <w:bCs/>
          <w:sz w:val="36"/>
          <w:szCs w:val="36"/>
        </w:rPr>
        <w:t>202 Fibers and Yarns</w:t>
      </w:r>
    </w:p>
    <w:p w14:paraId="5D33AD04" w14:textId="77777777" w:rsidR="00EA66B1" w:rsidRPr="00EA66B1" w:rsidRDefault="00EA66B1" w:rsidP="00EA66B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8"/>
          <w:szCs w:val="28"/>
        </w:rPr>
      </w:pPr>
      <w:r>
        <w:rPr>
          <w:rFonts w:ascii="TimesNewRoman" w:hAnsi="TimesNewRoman" w:cs="TimesNewRoman"/>
          <w:b/>
          <w:sz w:val="28"/>
          <w:szCs w:val="28"/>
        </w:rPr>
        <w:t>IDCEC Course</w:t>
      </w:r>
      <w:r w:rsidRPr="00EA66B1">
        <w:rPr>
          <w:rFonts w:ascii="TimesNewRoman" w:hAnsi="TimesNewRoman" w:cs="TimesNewRoman"/>
          <w:b/>
          <w:sz w:val="28"/>
          <w:szCs w:val="28"/>
        </w:rPr>
        <w:t>#</w:t>
      </w:r>
      <w:r>
        <w:rPr>
          <w:rFonts w:ascii="TimesNewRoman" w:hAnsi="TimesNewRoman" w:cs="TimesNewRoman"/>
          <w:b/>
          <w:sz w:val="28"/>
          <w:szCs w:val="28"/>
        </w:rPr>
        <w:t xml:space="preserve"> 102822  Designation-General</w:t>
      </w:r>
    </w:p>
    <w:p w14:paraId="22815F67" w14:textId="77777777" w:rsidR="00EA66B1" w:rsidRDefault="00EA66B1" w:rsidP="00EA66B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8"/>
          <w:szCs w:val="28"/>
        </w:rPr>
      </w:pPr>
      <w:r>
        <w:rPr>
          <w:rFonts w:ascii="TimesNewRoman" w:hAnsi="TimesNewRoman" w:cs="TimesNewRoman"/>
          <w:b/>
          <w:sz w:val="28"/>
          <w:szCs w:val="28"/>
        </w:rPr>
        <w:t>AIA Course# 000202</w:t>
      </w:r>
    </w:p>
    <w:p w14:paraId="5835A9F0" w14:textId="77777777" w:rsidR="00EA66B1" w:rsidRPr="00EA66B1" w:rsidRDefault="00EA66B1" w:rsidP="00EA66B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8"/>
          <w:szCs w:val="28"/>
        </w:rPr>
      </w:pPr>
    </w:p>
    <w:p w14:paraId="1DC54CE2" w14:textId="77777777" w:rsidR="00EA66B1" w:rsidRPr="00EA66B1" w:rsidRDefault="00EA66B1" w:rsidP="00EA66B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EA66B1">
        <w:rPr>
          <w:rFonts w:ascii="TimesNewRoman,Bold" w:hAnsi="TimesNewRoman,Bold" w:cs="TimesNewRoman,Bold"/>
          <w:b/>
          <w:bCs/>
          <w:sz w:val="28"/>
          <w:szCs w:val="28"/>
        </w:rPr>
        <w:t>Course Credits:</w:t>
      </w:r>
    </w:p>
    <w:p w14:paraId="352334C5" w14:textId="77777777" w:rsidR="00EA66B1" w:rsidRPr="00EA66B1" w:rsidRDefault="00EA66B1" w:rsidP="00EA66B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8"/>
          <w:szCs w:val="28"/>
        </w:rPr>
      </w:pPr>
      <w:r>
        <w:rPr>
          <w:rFonts w:ascii="TimesNewRoman" w:hAnsi="TimesNewRoman" w:cs="TimesNewRoman"/>
          <w:b/>
          <w:sz w:val="28"/>
          <w:szCs w:val="28"/>
        </w:rPr>
        <w:t>0.1</w:t>
      </w:r>
      <w:r w:rsidRPr="00EA66B1">
        <w:rPr>
          <w:rFonts w:ascii="TimesNewRoman" w:hAnsi="TimesNewRoman" w:cs="TimesNewRoman"/>
          <w:b/>
          <w:sz w:val="28"/>
          <w:szCs w:val="28"/>
        </w:rPr>
        <w:t>CEU / 1 LU</w:t>
      </w:r>
    </w:p>
    <w:p w14:paraId="22AC4C06" w14:textId="77777777" w:rsidR="00EA66B1" w:rsidRPr="00EA66B1" w:rsidRDefault="00EA66B1" w:rsidP="00EA66B1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8"/>
          <w:szCs w:val="28"/>
        </w:rPr>
      </w:pPr>
    </w:p>
    <w:p w14:paraId="46ED4F95" w14:textId="77777777" w:rsidR="00EA66B1" w:rsidRPr="00EA66B1" w:rsidRDefault="00EA66B1" w:rsidP="00EA66B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EA66B1">
        <w:rPr>
          <w:rFonts w:ascii="TimesNewRoman,Bold" w:hAnsi="TimesNewRoman,Bold" w:cs="TimesNewRoman,Bold"/>
          <w:b/>
          <w:bCs/>
          <w:sz w:val="28"/>
          <w:szCs w:val="28"/>
        </w:rPr>
        <w:t>Course Description:</w:t>
      </w:r>
    </w:p>
    <w:p w14:paraId="1912D2F6" w14:textId="77777777" w:rsidR="00EA66B1" w:rsidRDefault="00EA66B1" w:rsidP="00EA66B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EA66B1">
        <w:rPr>
          <w:rFonts w:ascii="TimesNewRoman" w:hAnsi="TimesNewRoman" w:cs="TimesNewRoman"/>
          <w:sz w:val="28"/>
          <w:szCs w:val="28"/>
        </w:rPr>
        <w:t>This course reviews information about fibers and yarns. It allow</w:t>
      </w:r>
      <w:r>
        <w:rPr>
          <w:rFonts w:ascii="TimesNewRoman" w:hAnsi="TimesNewRoman" w:cs="TimesNewRoman"/>
          <w:sz w:val="28"/>
          <w:szCs w:val="28"/>
        </w:rPr>
        <w:t xml:space="preserve">s individuals to understand the </w:t>
      </w:r>
      <w:r w:rsidRPr="00EA66B1">
        <w:rPr>
          <w:rFonts w:ascii="TimesNewRoman" w:hAnsi="TimesNewRoman" w:cs="TimesNewRoman"/>
          <w:sz w:val="28"/>
          <w:szCs w:val="28"/>
        </w:rPr>
        <w:t>fiber manufacturing process, learn the benefits of various fibers,</w:t>
      </w:r>
      <w:r>
        <w:rPr>
          <w:rFonts w:ascii="TimesNewRoman" w:hAnsi="TimesNewRoman" w:cs="TimesNewRoman"/>
          <w:sz w:val="28"/>
          <w:szCs w:val="28"/>
        </w:rPr>
        <w:t xml:space="preserve"> learn how yarns are processed, </w:t>
      </w:r>
      <w:r w:rsidRPr="00EA66B1">
        <w:rPr>
          <w:rFonts w:ascii="TimesNewRoman" w:hAnsi="TimesNewRoman" w:cs="TimesNewRoman"/>
          <w:sz w:val="28"/>
          <w:szCs w:val="28"/>
        </w:rPr>
        <w:t>and understand the characteristics of fibers and yarns and how to distinguish one from another.</w:t>
      </w:r>
    </w:p>
    <w:p w14:paraId="0233D3F4" w14:textId="77777777" w:rsidR="00EA66B1" w:rsidRPr="00EA66B1" w:rsidRDefault="00EA66B1" w:rsidP="00EA66B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14:paraId="1956EE0B" w14:textId="77777777" w:rsidR="00EA66B1" w:rsidRPr="00EA66B1" w:rsidRDefault="00EA66B1" w:rsidP="00EA66B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EA66B1">
        <w:rPr>
          <w:rFonts w:ascii="TimesNewRoman,Bold" w:hAnsi="TimesNewRoman,Bold" w:cs="TimesNewRoman,Bold"/>
          <w:b/>
          <w:bCs/>
          <w:sz w:val="28"/>
          <w:szCs w:val="28"/>
        </w:rPr>
        <w:t>Course Objectives:</w:t>
      </w:r>
    </w:p>
    <w:p w14:paraId="36F6CA88" w14:textId="77777777" w:rsidR="00EA66B1" w:rsidRPr="00EA66B1" w:rsidRDefault="00EA66B1" w:rsidP="00EA66B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EA66B1">
        <w:rPr>
          <w:rFonts w:ascii="TimesNewRoman" w:hAnsi="TimesNewRoman" w:cs="TimesNewRoman"/>
          <w:sz w:val="28"/>
          <w:szCs w:val="28"/>
        </w:rPr>
        <w:t>Describe the fiber manufacturing process.</w:t>
      </w:r>
    </w:p>
    <w:p w14:paraId="34C4862B" w14:textId="77777777" w:rsidR="00EA66B1" w:rsidRPr="00EA66B1" w:rsidRDefault="00EA66B1" w:rsidP="00EA66B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EA66B1">
        <w:rPr>
          <w:rFonts w:ascii="TimesNewRoman" w:hAnsi="TimesNewRoman" w:cs="TimesNewRoman"/>
          <w:sz w:val="28"/>
          <w:szCs w:val="28"/>
        </w:rPr>
        <w:t>List the benefits of various fibers.</w:t>
      </w:r>
    </w:p>
    <w:p w14:paraId="725BF363" w14:textId="77777777" w:rsidR="00EA66B1" w:rsidRPr="00EA66B1" w:rsidRDefault="00EA66B1" w:rsidP="00EA66B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EA66B1">
        <w:rPr>
          <w:rFonts w:ascii="TimesNewRoman" w:hAnsi="TimesNewRoman" w:cs="TimesNewRoman"/>
          <w:sz w:val="28"/>
          <w:szCs w:val="28"/>
        </w:rPr>
        <w:t>Explain how yarns are processed.</w:t>
      </w:r>
    </w:p>
    <w:p w14:paraId="4C952004" w14:textId="77777777" w:rsidR="00EA66B1" w:rsidRPr="00EA66B1" w:rsidRDefault="00EA66B1" w:rsidP="00EA66B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EA66B1">
        <w:rPr>
          <w:rFonts w:ascii="TimesNewRoman" w:hAnsi="TimesNewRoman" w:cs="TimesNewRoman"/>
          <w:sz w:val="28"/>
          <w:szCs w:val="28"/>
        </w:rPr>
        <w:t>State the characteristics of fibers and yarns.</w:t>
      </w:r>
    </w:p>
    <w:p w14:paraId="0FFA0775" w14:textId="77777777" w:rsidR="00EA66B1" w:rsidRPr="00EA66B1" w:rsidRDefault="00EA66B1" w:rsidP="00EA66B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EA66B1">
        <w:rPr>
          <w:rFonts w:ascii="TimesNewRoman" w:hAnsi="TimesNewRoman" w:cs="TimesNewRoman"/>
          <w:sz w:val="28"/>
          <w:szCs w:val="28"/>
        </w:rPr>
        <w:t>Distinguish between various fibers and yarns.</w:t>
      </w:r>
    </w:p>
    <w:p w14:paraId="05FCCA5B" w14:textId="77777777" w:rsidR="00EA66B1" w:rsidRPr="00EA66B1" w:rsidRDefault="00EA66B1" w:rsidP="00EA66B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EA66B1">
        <w:rPr>
          <w:rFonts w:ascii="TimesNewRoman,Bold" w:hAnsi="TimesNewRoman,Bold" w:cs="TimesNewRoman,Bold"/>
          <w:b/>
          <w:bCs/>
          <w:sz w:val="28"/>
          <w:szCs w:val="28"/>
        </w:rPr>
        <w:t>Course Outline:</w:t>
      </w:r>
    </w:p>
    <w:p w14:paraId="4DEBB709" w14:textId="77777777" w:rsidR="00EA66B1" w:rsidRPr="00EA66B1" w:rsidRDefault="00EA66B1" w:rsidP="00EA66B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EA66B1">
        <w:rPr>
          <w:rFonts w:ascii="TimesNewRoman" w:hAnsi="TimesNewRoman" w:cs="TimesNewRoman"/>
          <w:sz w:val="28"/>
          <w:szCs w:val="28"/>
        </w:rPr>
        <w:t>Segment I: Fiber Breakout by Styles</w:t>
      </w:r>
    </w:p>
    <w:p w14:paraId="66D9B407" w14:textId="77777777" w:rsidR="00EA66B1" w:rsidRPr="00EA66B1" w:rsidRDefault="00EA66B1" w:rsidP="00EA66B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EA66B1">
        <w:rPr>
          <w:rFonts w:ascii="TimesNewRoman" w:hAnsi="TimesNewRoman" w:cs="TimesNewRoman"/>
          <w:sz w:val="28"/>
          <w:szCs w:val="28"/>
        </w:rPr>
        <w:t>Segment II: Synthetic Features and Benefits</w:t>
      </w:r>
    </w:p>
    <w:p w14:paraId="48DC4FA0" w14:textId="77777777" w:rsidR="00EA66B1" w:rsidRPr="00EA66B1" w:rsidRDefault="00EA66B1" w:rsidP="00EA66B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EA66B1">
        <w:rPr>
          <w:rFonts w:ascii="TimesNewRoman" w:hAnsi="TimesNewRoman" w:cs="TimesNewRoman"/>
          <w:sz w:val="28"/>
          <w:szCs w:val="28"/>
        </w:rPr>
        <w:t>Segment III: Synthetic Fiber Characteristics</w:t>
      </w:r>
    </w:p>
    <w:p w14:paraId="46E79A38" w14:textId="77777777" w:rsidR="00EA66B1" w:rsidRPr="00EA66B1" w:rsidRDefault="00EA66B1" w:rsidP="00EA66B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EA66B1">
        <w:rPr>
          <w:rFonts w:ascii="TimesNewRoman" w:hAnsi="TimesNewRoman" w:cs="TimesNewRoman"/>
          <w:sz w:val="28"/>
          <w:szCs w:val="28"/>
        </w:rPr>
        <w:t>Segment IV: Fiber Production</w:t>
      </w:r>
    </w:p>
    <w:p w14:paraId="3E14422A" w14:textId="77777777" w:rsidR="00786E26" w:rsidRPr="00EA66B1" w:rsidRDefault="00EA66B1" w:rsidP="00EA66B1">
      <w:pPr>
        <w:rPr>
          <w:sz w:val="28"/>
          <w:szCs w:val="28"/>
        </w:rPr>
      </w:pPr>
      <w:r w:rsidRPr="00EA66B1">
        <w:rPr>
          <w:rFonts w:ascii="TimesNewRoman" w:hAnsi="TimesNewRoman" w:cs="TimesNewRoman"/>
          <w:sz w:val="28"/>
          <w:szCs w:val="28"/>
        </w:rPr>
        <w:t>Segment V: Yarn Processing</w:t>
      </w:r>
    </w:p>
    <w:sectPr w:rsidR="00786E26" w:rsidRPr="00EA66B1" w:rsidSect="00834F31">
      <w:headerReference w:type="default" r:id="rId7"/>
      <w:pgSz w:w="12240" w:h="16340"/>
      <w:pgMar w:top="2913" w:right="985" w:bottom="1440" w:left="117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0AF2C" w14:textId="77777777" w:rsidR="00FF5945" w:rsidRDefault="00FF5945" w:rsidP="003847A8">
      <w:pPr>
        <w:spacing w:after="0" w:line="240" w:lineRule="auto"/>
      </w:pPr>
      <w:r>
        <w:separator/>
      </w:r>
    </w:p>
  </w:endnote>
  <w:endnote w:type="continuationSeparator" w:id="0">
    <w:p w14:paraId="5BAABF27" w14:textId="77777777" w:rsidR="00FF5945" w:rsidRDefault="00FF5945" w:rsidP="00384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F50AA" w14:textId="77777777" w:rsidR="00FF5945" w:rsidRDefault="00FF5945" w:rsidP="003847A8">
      <w:pPr>
        <w:spacing w:after="0" w:line="240" w:lineRule="auto"/>
      </w:pPr>
      <w:r>
        <w:separator/>
      </w:r>
    </w:p>
  </w:footnote>
  <w:footnote w:type="continuationSeparator" w:id="0">
    <w:p w14:paraId="55281186" w14:textId="77777777" w:rsidR="00FF5945" w:rsidRDefault="00FF5945" w:rsidP="00384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A8CBA" w14:textId="77777777" w:rsidR="003847A8" w:rsidRDefault="00A117E0">
    <w:pPr>
      <w:pStyle w:val="Header"/>
    </w:pPr>
    <w:r>
      <w:rPr>
        <w:noProof/>
      </w:rPr>
      <w:drawing>
        <wp:inline distT="0" distB="0" distL="0" distR="0" wp14:anchorId="771ADD19" wp14:editId="5CA10EBA">
          <wp:extent cx="2305050" cy="10096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52594E2" w14:textId="77777777" w:rsidR="003847A8" w:rsidRDefault="003847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2285D"/>
    <w:multiLevelType w:val="multilevel"/>
    <w:tmpl w:val="627247FA"/>
    <w:lvl w:ilvl="0"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2333193"/>
    <w:multiLevelType w:val="hybridMultilevel"/>
    <w:tmpl w:val="13E0B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62BF3"/>
    <w:multiLevelType w:val="hybridMultilevel"/>
    <w:tmpl w:val="76F4D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7A1836"/>
    <w:multiLevelType w:val="multilevel"/>
    <w:tmpl w:val="1CC2923E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55AA2C9B"/>
    <w:multiLevelType w:val="multilevel"/>
    <w:tmpl w:val="0354E79E"/>
    <w:lvl w:ilvl="0"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7B484B3E"/>
    <w:multiLevelType w:val="multilevel"/>
    <w:tmpl w:val="AD484784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7A8"/>
    <w:rsid w:val="000100E7"/>
    <w:rsid w:val="00080FFE"/>
    <w:rsid w:val="00145379"/>
    <w:rsid w:val="003847A8"/>
    <w:rsid w:val="00786E26"/>
    <w:rsid w:val="00867348"/>
    <w:rsid w:val="00892C7C"/>
    <w:rsid w:val="00A117E0"/>
    <w:rsid w:val="00EA66B1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365A9"/>
  <w15:docId w15:val="{C6D5DFBA-F144-473E-957F-E525B35F9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847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7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4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7A8"/>
  </w:style>
  <w:style w:type="paragraph" w:styleId="Footer">
    <w:name w:val="footer"/>
    <w:basedOn w:val="Normal"/>
    <w:link w:val="FooterChar"/>
    <w:uiPriority w:val="99"/>
    <w:unhideWhenUsed/>
    <w:rsid w:val="00384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7A8"/>
  </w:style>
  <w:style w:type="paragraph" w:styleId="ListParagraph">
    <w:name w:val="List Paragraph"/>
    <w:basedOn w:val="Normal"/>
    <w:uiPriority w:val="34"/>
    <w:qFormat/>
    <w:rsid w:val="00A11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Shaw Industries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 Chandler</dc:creator>
  <cp:lastModifiedBy>Beth Lopez</cp:lastModifiedBy>
  <cp:revision>2</cp:revision>
  <dcterms:created xsi:type="dcterms:W3CDTF">2021-10-05T18:28:00Z</dcterms:created>
  <dcterms:modified xsi:type="dcterms:W3CDTF">2021-10-05T18:28:00Z</dcterms:modified>
</cp:coreProperties>
</file>